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171" w:rsidRDefault="00F42171" w:rsidP="00F42171">
      <w:pPr>
        <w:pStyle w:val="Titel"/>
        <w:spacing w:after="0"/>
      </w:pPr>
      <w:bookmarkStart w:id="0" w:name="_GoBack"/>
      <w:bookmarkEnd w:id="0"/>
      <w:r w:rsidRPr="00F42171">
        <w:rPr>
          <w:u w:val="single"/>
        </w:rPr>
        <w:t>Referat:</w:t>
      </w:r>
    </w:p>
    <w:p w:rsidR="00F42171" w:rsidRDefault="00F42171" w:rsidP="00F42171">
      <w:pPr>
        <w:pStyle w:val="Titel"/>
        <w:spacing w:after="0"/>
      </w:pPr>
      <w:r w:rsidRPr="004D0E51">
        <w:rPr>
          <w:color w:val="FF0000"/>
          <w:sz w:val="44"/>
          <w:szCs w:val="44"/>
        </w:rPr>
        <w:t>Fjer Awards</w:t>
      </w:r>
      <w:r w:rsidRPr="004D0E51">
        <w:rPr>
          <w:color w:val="FF0000"/>
          <w:sz w:val="44"/>
          <w:szCs w:val="44"/>
        </w:rPr>
        <w:br/>
        <w:t>Repræsentantskabsmøde 2018</w:t>
      </w:r>
    </w:p>
    <w:p w:rsidR="00F42171" w:rsidRDefault="00F42171" w:rsidP="00F42171">
      <w:pPr>
        <w:jc w:val="center"/>
      </w:pPr>
    </w:p>
    <w:p w:rsidR="00F42171" w:rsidRDefault="00F42171" w:rsidP="00F42171">
      <w:pPr>
        <w:rPr>
          <w:b/>
        </w:rPr>
      </w:pPr>
      <w:r w:rsidRPr="00740F9F">
        <w:rPr>
          <w:b/>
        </w:rPr>
        <w:t>Velkomst v. Gitte Paulsen</w:t>
      </w:r>
    </w:p>
    <w:p w:rsidR="004D0E51" w:rsidRPr="00740F9F" w:rsidRDefault="004D0E51" w:rsidP="00F42171">
      <w:pPr>
        <w:rPr>
          <w:b/>
        </w:rPr>
      </w:pPr>
    </w:p>
    <w:p w:rsidR="00F42171" w:rsidRPr="00740F9F" w:rsidRDefault="00F42171" w:rsidP="00F42171">
      <w:pPr>
        <w:rPr>
          <w:b/>
        </w:rPr>
      </w:pPr>
      <w:r w:rsidRPr="00740F9F">
        <w:rPr>
          <w:b/>
        </w:rPr>
        <w:t>Oplæg om fundraising v. Christian Johnson fra Hobro Svømmeklub</w:t>
      </w:r>
    </w:p>
    <w:p w:rsidR="00F42171" w:rsidRPr="00740F9F" w:rsidRDefault="00F42171" w:rsidP="004D0E51">
      <w:pPr>
        <w:pStyle w:val="Listeafsnit"/>
        <w:numPr>
          <w:ilvl w:val="0"/>
          <w:numId w:val="15"/>
        </w:numPr>
        <w:spacing w:after="160" w:line="259" w:lineRule="auto"/>
      </w:pPr>
      <w:r w:rsidRPr="00740F9F">
        <w:t>PowerPoint sendes ud til deltagerne</w:t>
      </w:r>
    </w:p>
    <w:p w:rsidR="00F42171" w:rsidRPr="00740F9F" w:rsidRDefault="00F42171" w:rsidP="004D0E51">
      <w:pPr>
        <w:pStyle w:val="Listeafsnit"/>
        <w:numPr>
          <w:ilvl w:val="0"/>
          <w:numId w:val="15"/>
        </w:numPr>
        <w:spacing w:after="160" w:line="259" w:lineRule="auto"/>
      </w:pPr>
      <w:r w:rsidRPr="00740F9F">
        <w:t>Søg ikke penge til drift</w:t>
      </w:r>
    </w:p>
    <w:p w:rsidR="00F42171" w:rsidRPr="00740F9F" w:rsidRDefault="00F42171" w:rsidP="004D0E51">
      <w:pPr>
        <w:pStyle w:val="Listeafsnit"/>
        <w:numPr>
          <w:ilvl w:val="0"/>
          <w:numId w:val="15"/>
        </w:numPr>
        <w:spacing w:after="160" w:line="259" w:lineRule="auto"/>
      </w:pPr>
      <w:r w:rsidRPr="00740F9F">
        <w:t>Lav et projekt der er så fantastisk at fondene kaster penge efter jer. Lav en projektbeskrivelse</w:t>
      </w:r>
    </w:p>
    <w:p w:rsidR="00F42171" w:rsidRPr="00740F9F" w:rsidRDefault="00F42171" w:rsidP="004D0E51">
      <w:pPr>
        <w:pStyle w:val="Listeafsnit"/>
        <w:numPr>
          <w:ilvl w:val="0"/>
          <w:numId w:val="15"/>
        </w:numPr>
        <w:spacing w:after="160" w:line="259" w:lineRule="auto"/>
      </w:pPr>
      <w:r>
        <w:t>Der er over 25</w:t>
      </w:r>
      <w:r w:rsidRPr="00740F9F">
        <w:t xml:space="preserve">00 fonde i Danmark og over 1 mia. kr. at søge </w:t>
      </w:r>
    </w:p>
    <w:p w:rsidR="00F42171" w:rsidRDefault="00F42171" w:rsidP="004D0E51">
      <w:pPr>
        <w:pStyle w:val="Listeafsnit"/>
        <w:numPr>
          <w:ilvl w:val="0"/>
          <w:numId w:val="15"/>
        </w:numPr>
        <w:spacing w:after="160" w:line="259" w:lineRule="auto"/>
      </w:pPr>
      <w:r>
        <w:t>Lav noget research og baggrundstjek på de fonde man søger</w:t>
      </w:r>
    </w:p>
    <w:p w:rsidR="00F42171" w:rsidRDefault="00F42171" w:rsidP="004D0E51">
      <w:pPr>
        <w:pStyle w:val="Listeafsnit"/>
        <w:numPr>
          <w:ilvl w:val="0"/>
          <w:numId w:val="15"/>
        </w:numPr>
        <w:spacing w:after="160" w:line="259" w:lineRule="auto"/>
      </w:pPr>
      <w:r>
        <w:t>Fortæl solstrålehistorien – fortæl de flotte resultater man har leveret i klubben (vedhæft gerne avisklip, artikler e.l.) Har man kommunen, DGI, andre fonde m.m. indover kan det også virke mere troværdigt for mange fonde</w:t>
      </w:r>
    </w:p>
    <w:p w:rsidR="00F42171" w:rsidRDefault="00F42171" w:rsidP="004D0E51">
      <w:pPr>
        <w:pStyle w:val="Listeafsnit"/>
        <w:numPr>
          <w:ilvl w:val="0"/>
          <w:numId w:val="15"/>
        </w:numPr>
        <w:spacing w:after="160" w:line="259" w:lineRule="auto"/>
      </w:pPr>
      <w:r>
        <w:t>Gør ansøgningen inspirerende – sæt logo, billeder m.m. på. Sørg for at vække fondenes opmærksomhed</w:t>
      </w:r>
    </w:p>
    <w:p w:rsidR="00F42171" w:rsidRDefault="00F42171" w:rsidP="004D0E51">
      <w:pPr>
        <w:pStyle w:val="Listeafsnit"/>
        <w:numPr>
          <w:ilvl w:val="0"/>
          <w:numId w:val="15"/>
        </w:numPr>
        <w:spacing w:after="160" w:line="259" w:lineRule="auto"/>
      </w:pPr>
      <w:r>
        <w:t xml:space="preserve">Undskyld ikke – fondene SKAL af med pengene – de vil bare gerne støtte de bedste projekter (vær’ stolt og ambitiøs) </w:t>
      </w:r>
    </w:p>
    <w:p w:rsidR="00F42171" w:rsidRDefault="00F42171" w:rsidP="004D0E51">
      <w:pPr>
        <w:pStyle w:val="Listeafsnit"/>
        <w:numPr>
          <w:ilvl w:val="0"/>
          <w:numId w:val="15"/>
        </w:numPr>
        <w:spacing w:after="160" w:line="259" w:lineRule="auto"/>
      </w:pPr>
      <w:r>
        <w:t xml:space="preserve">Find den rigtige fond eller pulje! Annoncer i avisen, google, hjemmesider, fonde.dk, legathåndbogen.dk </w:t>
      </w:r>
    </w:p>
    <w:p w:rsidR="00F42171" w:rsidRDefault="00F42171" w:rsidP="00F42171">
      <w:pPr>
        <w:rPr>
          <w:b/>
        </w:rPr>
      </w:pPr>
      <w:r>
        <w:rPr>
          <w:b/>
        </w:rPr>
        <w:t xml:space="preserve">Årsmødet starter officielt v. Gitte Paulsen &amp; Lasse </w:t>
      </w:r>
      <w:proofErr w:type="spellStart"/>
      <w:r>
        <w:rPr>
          <w:b/>
        </w:rPr>
        <w:t>Todberg</w:t>
      </w:r>
      <w:proofErr w:type="spellEnd"/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 xml:space="preserve">20 stemmeberettiget 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 xml:space="preserve">Dirigent: Gitte Paulsen (godkendt) 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>Årsberetning er sendt ud på forhånd til alle deltagere.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>Badminton Nordjylland og DGI er gået sammen under titlen ”Badminton i Nordjylland”.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>Tak til Hadsund Badmintonklub for et flot Nordjysk Mesterskab i holdkamp, det var et rigtig flot arr.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>Det går RIGTIG godt med Badminton i Nordjylland.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>Medlemsfremgang i Nordjylland for andet år, tak til alle klubberne for det gode arbejde.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>Investeret i flydende badmintonbane – god PR for badminton i Nordjylland. Tjener sig ind igen ved at leje ud til andre landsdele og klubber.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>Nyt i år, U15 M spillere til turnering i Norge – super god oplevelse for spillerne, og flere vindere.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 xml:space="preserve">DGI Landsstævne i Aalborg, stor succes for badmintonsporten, men badminton alle steder i Aalborg og på Limfjorden, hvor vi </w:t>
      </w:r>
      <w:proofErr w:type="spellStart"/>
      <w:r>
        <w:t>bla</w:t>
      </w:r>
      <w:proofErr w:type="spellEnd"/>
      <w:r>
        <w:t>. havde Aalborgs Borgmester på den flydende badmintonbane.</w:t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 xml:space="preserve">Vi Elsker Badminton – kampagne. Masser af badminton-arrangementer i supermarkeder, på strande, til byfester m.m. Det har været en fornøjelse at følge klubbernes opfindsomhed for at sælge vores sport </w:t>
      </w:r>
      <w:r>
        <w:sym w:font="Wingdings" w:char="F04A"/>
      </w:r>
    </w:p>
    <w:p w:rsidR="00F42171" w:rsidRDefault="00F42171" w:rsidP="004D0E51">
      <w:pPr>
        <w:pStyle w:val="Listeafsnit"/>
        <w:numPr>
          <w:ilvl w:val="0"/>
          <w:numId w:val="14"/>
        </w:numPr>
        <w:spacing w:after="160" w:line="259" w:lineRule="auto"/>
      </w:pPr>
      <w:r>
        <w:t xml:space="preserve">NYHED: Som den første og eneste landsdel kan vi præsentere vores egen </w:t>
      </w:r>
      <w:proofErr w:type="spellStart"/>
      <w:r>
        <w:t>App</w:t>
      </w:r>
      <w:proofErr w:type="spellEnd"/>
      <w:r>
        <w:t xml:space="preserve">. Søg efter ”Badminton i Nordjylland” på Google Play eller </w:t>
      </w:r>
      <w:proofErr w:type="spellStart"/>
      <w:r>
        <w:t>App</w:t>
      </w:r>
      <w:proofErr w:type="spellEnd"/>
      <w:r>
        <w:t xml:space="preserve"> Store. Bemærk at der lige nu er en beta-version og den færdige version er tilgængelig slut april 2018.</w:t>
      </w:r>
    </w:p>
    <w:p w:rsidR="00F42171" w:rsidRDefault="00F42171" w:rsidP="004D0E51">
      <w:pPr>
        <w:pStyle w:val="Listeafsnit"/>
        <w:numPr>
          <w:ilvl w:val="0"/>
          <w:numId w:val="13"/>
        </w:numPr>
        <w:spacing w:after="160" w:line="259" w:lineRule="auto"/>
      </w:pPr>
      <w:r>
        <w:lastRenderedPageBreak/>
        <w:t>I årsberetningen er listet op hvor meget aktivitet der er skabt i Nordjylland i indeværende sæson, tak igen til klubberne.</w:t>
      </w:r>
    </w:p>
    <w:p w:rsidR="00F42171" w:rsidRDefault="00F42171" w:rsidP="00F42171"/>
    <w:p w:rsidR="00F42171" w:rsidRPr="007C7507" w:rsidRDefault="00F42171" w:rsidP="00F42171">
      <w:pPr>
        <w:rPr>
          <w:b/>
        </w:rPr>
      </w:pPr>
      <w:r>
        <w:rPr>
          <w:b/>
        </w:rPr>
        <w:t>Kommentarer til årsberetningen:</w:t>
      </w:r>
    </w:p>
    <w:p w:rsidR="00F42171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>Spørgsmål fra Aars Badmintonklub: ”Vi oplever at der bliver taget rækker fra vores turneringer”. Svar: ”Vi er i dialog med turneringsudvalget omkring turneringer og håber på</w:t>
      </w:r>
      <w:r w:rsidR="009102EB">
        <w:t>,</w:t>
      </w:r>
      <w:r>
        <w:t xml:space="preserve"> at der kommer flere turneringer i Nordjylland – også i de </w:t>
      </w:r>
      <w:r w:rsidR="009102EB">
        <w:t>bedre</w:t>
      </w:r>
      <w:r>
        <w:t xml:space="preserve"> rækker”. </w:t>
      </w:r>
    </w:p>
    <w:p w:rsidR="00F42171" w:rsidRDefault="00F42171" w:rsidP="004D0E51">
      <w:pPr>
        <w:pStyle w:val="Listeafsnit"/>
        <w:numPr>
          <w:ilvl w:val="0"/>
          <w:numId w:val="12"/>
        </w:numPr>
      </w:pPr>
      <w:r>
        <w:t>Kommentar fra Badminton Danmark</w:t>
      </w:r>
      <w:r w:rsidR="009102EB">
        <w:t xml:space="preserve"> ved Rene Toft</w:t>
      </w:r>
      <w:r>
        <w:t>: ”Det er vigtigt at de turneringer der er i sæsonplanen bliver gennemført med et flot deltagerantal. Der er stadig faldgruber, men vi arbejder på at forbedre det. Det er vigtigt at hvis der er en turnering i Nordjylland, så skal der ikke være en i Midtjylland”</w:t>
      </w:r>
    </w:p>
    <w:p w:rsidR="00F42171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>Kommentar fra Aalborg Triton: ”Dejligt</w:t>
      </w:r>
      <w:r w:rsidR="009102EB">
        <w:t xml:space="preserve"> at se de mange nye initiativer,</w:t>
      </w:r>
      <w:r>
        <w:t xml:space="preserve"> </w:t>
      </w:r>
      <w:r w:rsidR="009102EB">
        <w:t>Badminton</w:t>
      </w:r>
      <w:r>
        <w:t xml:space="preserve"> </w:t>
      </w:r>
      <w:r w:rsidR="009102EB">
        <w:t xml:space="preserve">i Nordjylland </w:t>
      </w:r>
      <w:r>
        <w:t>skaber et godt fundament både for elite og bredde. Vi savner elite-struktur på forbundsniveau – vi har det fint på klubniveau. Vi skal sikre at Nordjylland bliver hørt overalt i Danmark, når der er møder som vedrører klubberne og fremtiden for badminton.</w:t>
      </w:r>
    </w:p>
    <w:p w:rsidR="00F42171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 xml:space="preserve">Svar Gitte: </w:t>
      </w:r>
      <w:r w:rsidR="009102EB">
        <w:t xml:space="preserve">De frivillige i </w:t>
      </w:r>
      <w:r>
        <w:t>Badminton Nordjylland sørger for</w:t>
      </w:r>
      <w:r w:rsidR="009102EB">
        <w:t>,</w:t>
      </w:r>
      <w:r>
        <w:t xml:space="preserve"> at komme med til alle </w:t>
      </w:r>
      <w:r w:rsidR="009102EB">
        <w:t xml:space="preserve">de </w:t>
      </w:r>
      <w:r>
        <w:t xml:space="preserve">møder </w:t>
      </w:r>
      <w:r w:rsidR="009102EB">
        <w:t xml:space="preserve">vi inviteres til i Badminton Danmark, </w:t>
      </w:r>
      <w:r>
        <w:t xml:space="preserve">og </w:t>
      </w:r>
      <w:r w:rsidR="009102EB">
        <w:t>forsøger at få</w:t>
      </w:r>
      <w:r>
        <w:t xml:space="preserve"> medlemmer </w:t>
      </w:r>
      <w:r w:rsidR="009102EB">
        <w:t>med i</w:t>
      </w:r>
      <w:r>
        <w:t xml:space="preserve"> udvalg, så Nordjyllands stemme hele tiden bliver hørt. </w:t>
      </w:r>
    </w:p>
    <w:p w:rsidR="009102EB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>Kommentar Rene Toft: ”I fremtiden vil vi gerne arbejde med netværksdannelse. Der skal f.eks. laves en pyramide med en top f.eks. abc</w:t>
      </w:r>
      <w:r w:rsidR="009102EB">
        <w:t xml:space="preserve"> Aalborg</w:t>
      </w:r>
      <w:r>
        <w:t xml:space="preserve">, Triton og VEB. Herunder skal der skabes en udvikling nedefra og op, men også oppefra og ned. Sørge for at give klubberne nederst i pyramiden mulighed for at opleve noget anderledes træning og udvikling af trænere mellem niveauerne i netværket. Det bliver vedtaget fra år 2020. Ideen bliver blåstemplet på næste HB-møde. </w:t>
      </w:r>
      <w:r w:rsidR="009102EB">
        <w:t>Netværkene skal gøres</w:t>
      </w:r>
      <w:r>
        <w:t xml:space="preserve"> synligt for klubberne og gøre det nemt for klubberne at blive en del af netværket. </w:t>
      </w:r>
    </w:p>
    <w:p w:rsidR="00F42171" w:rsidRDefault="009102EB" w:rsidP="004D0E51">
      <w:pPr>
        <w:pStyle w:val="Listeafsnit"/>
        <w:numPr>
          <w:ilvl w:val="1"/>
          <w:numId w:val="12"/>
        </w:numPr>
        <w:spacing w:after="160" w:line="259" w:lineRule="auto"/>
      </w:pPr>
      <w:r>
        <w:t>Mange klubber i Nordjylland i Nordjylland arbejder allerede i netværk.</w:t>
      </w:r>
    </w:p>
    <w:p w:rsidR="00F42171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 xml:space="preserve">Kommentar Triton: Vigtigt at ejerskabet kommer nedefra og ikke kun oppefra. </w:t>
      </w:r>
    </w:p>
    <w:p w:rsidR="00F42171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>Kommentar abc: Det vil altid ske at spillere flytter klubber, når de øjner muligheden for at udvikle sig yderligere eller opleve bedre forhold i en anden klub end den de er i</w:t>
      </w:r>
      <w:r w:rsidR="009102EB">
        <w:t>.</w:t>
      </w:r>
    </w:p>
    <w:p w:rsidR="00F42171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>Kommentar Hobro: Vil netværks-</w:t>
      </w:r>
      <w:proofErr w:type="spellStart"/>
      <w:r>
        <w:t>setuppet</w:t>
      </w:r>
      <w:proofErr w:type="spellEnd"/>
      <w:r>
        <w:t xml:space="preserve"> ikke æde de små klubber op? </w:t>
      </w:r>
    </w:p>
    <w:p w:rsidR="00F42171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>Svar fra BN: Der skal være en naturlig struktur, hvor spillere flyttes til en større klub med et godt flow</w:t>
      </w:r>
      <w:r w:rsidR="009102EB">
        <w:t>.</w:t>
      </w:r>
    </w:p>
    <w:p w:rsidR="00F42171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 xml:space="preserve">Kommentar Aars: Kan ikke se forskellen på det </w:t>
      </w:r>
      <w:proofErr w:type="spellStart"/>
      <w:r>
        <w:t>setup</w:t>
      </w:r>
      <w:proofErr w:type="spellEnd"/>
      <w:r>
        <w:t xml:space="preserve"> der er i dag ift. netværkstankegangen.</w:t>
      </w:r>
    </w:p>
    <w:p w:rsidR="00F42171" w:rsidRDefault="00F42171" w:rsidP="004D0E51">
      <w:pPr>
        <w:pStyle w:val="Listeafsnit"/>
        <w:numPr>
          <w:ilvl w:val="0"/>
          <w:numId w:val="12"/>
        </w:numPr>
        <w:spacing w:after="160" w:line="259" w:lineRule="auto"/>
      </w:pPr>
      <w:r>
        <w:t>Kommentar Triton: Det betyder noget at den lille klub kan være stolt over</w:t>
      </w:r>
      <w:r w:rsidR="009102EB">
        <w:t>,</w:t>
      </w:r>
      <w:r>
        <w:t xml:space="preserve"> at en spiller fra klubben klarer sig godt i en storklub. I dag har man mere en tankegang om at spilleren er ”stjålet” fra klubben. Vi skal se på tankegangen i fodbold – f.eks. AaB hvor man fra f.eks. Sæby er stolt over at have lavet en spiller til AaB</w:t>
      </w:r>
      <w:r w:rsidR="009102EB">
        <w:t>.</w:t>
      </w:r>
    </w:p>
    <w:p w:rsidR="00F42171" w:rsidRDefault="00F42171" w:rsidP="00F42171"/>
    <w:p w:rsidR="00F42171" w:rsidRDefault="00F42171" w:rsidP="00F42171">
      <w:pPr>
        <w:rPr>
          <w:b/>
        </w:rPr>
      </w:pPr>
      <w:r>
        <w:rPr>
          <w:b/>
        </w:rPr>
        <w:t>Regnskab:</w:t>
      </w:r>
    </w:p>
    <w:p w:rsidR="00F42171" w:rsidRDefault="00F42171" w:rsidP="004D0E51">
      <w:pPr>
        <w:pStyle w:val="Listeafsnit"/>
        <w:numPr>
          <w:ilvl w:val="0"/>
          <w:numId w:val="11"/>
        </w:numPr>
        <w:spacing w:after="160" w:line="259" w:lineRule="auto"/>
      </w:pPr>
      <w:r>
        <w:t>DGI og Badminton Nordjylland har forskellige budgetter. Badminton Nordjylland kommer ud med underskud, fordi der skal investeres penge som kan komme klubberne til gavn. F.eks. er der investeret i flydende badmintonbane o</w:t>
      </w:r>
      <w:r w:rsidR="009102EB">
        <w:t xml:space="preserve">g </w:t>
      </w:r>
      <w:proofErr w:type="spellStart"/>
      <w:r w:rsidR="009102EB">
        <w:t>App</w:t>
      </w:r>
      <w:proofErr w:type="spellEnd"/>
      <w:r w:rsidR="009102EB">
        <w:t xml:space="preserve"> samt ungdomstur til Norge.</w:t>
      </w:r>
    </w:p>
    <w:p w:rsidR="00F42171" w:rsidRDefault="00F42171" w:rsidP="004D0E51">
      <w:pPr>
        <w:pStyle w:val="Listeafsnit"/>
        <w:numPr>
          <w:ilvl w:val="0"/>
          <w:numId w:val="11"/>
        </w:numPr>
        <w:spacing w:after="160" w:line="259" w:lineRule="auto"/>
      </w:pPr>
      <w:r>
        <w:t>Godkendt uden indsigelser</w:t>
      </w:r>
      <w:r w:rsidR="009102EB">
        <w:t>.</w:t>
      </w:r>
    </w:p>
    <w:p w:rsidR="00F42171" w:rsidRDefault="00F42171" w:rsidP="004D0E51">
      <w:pPr>
        <w:pStyle w:val="Listeafsnit"/>
        <w:numPr>
          <w:ilvl w:val="0"/>
          <w:numId w:val="11"/>
        </w:numPr>
        <w:spacing w:after="160" w:line="259" w:lineRule="auto"/>
      </w:pPr>
      <w:r>
        <w:t>Budgetterer med underskud i 2018 fordi der bl.a. betales</w:t>
      </w:r>
      <w:r w:rsidR="009102EB">
        <w:t xml:space="preserve"> penge til ind fælles konsulent.</w:t>
      </w:r>
    </w:p>
    <w:p w:rsidR="00F42171" w:rsidRDefault="00F42171" w:rsidP="004D0E51">
      <w:pPr>
        <w:pStyle w:val="Listeafsnit"/>
        <w:numPr>
          <w:ilvl w:val="0"/>
          <w:numId w:val="10"/>
        </w:numPr>
        <w:spacing w:after="160" w:line="259" w:lineRule="auto"/>
      </w:pPr>
      <w:r>
        <w:lastRenderedPageBreak/>
        <w:t>Budgetterer op med holdturnering da der er fremgang i antal tilme</w:t>
      </w:r>
      <w:r w:rsidR="009102EB">
        <w:t>ldte klubber og medlemsfremgang.</w:t>
      </w:r>
    </w:p>
    <w:p w:rsidR="00F42171" w:rsidRDefault="00F42171" w:rsidP="004D0E51">
      <w:pPr>
        <w:pStyle w:val="Listeafsnit"/>
        <w:numPr>
          <w:ilvl w:val="0"/>
          <w:numId w:val="10"/>
        </w:numPr>
        <w:spacing w:after="160" w:line="259" w:lineRule="auto"/>
      </w:pPr>
      <w:r>
        <w:t xml:space="preserve">Dommer: Samarbejde med Midtjylland, Sønderjylland og Fyn, så dommere kan få flere udkald. Vi betaler ind til fællesskabet og det giver </w:t>
      </w:r>
      <w:r w:rsidR="009102EB">
        <w:t>rigtig god mening for dommerne, hvilket giver en merudgift til dommerne.</w:t>
      </w:r>
    </w:p>
    <w:p w:rsidR="00F42171" w:rsidRDefault="00F42171" w:rsidP="004D0E51">
      <w:pPr>
        <w:pStyle w:val="Listeafsnit"/>
        <w:numPr>
          <w:ilvl w:val="0"/>
          <w:numId w:val="10"/>
        </w:numPr>
        <w:spacing w:after="160" w:line="259" w:lineRule="auto"/>
      </w:pPr>
      <w:r>
        <w:t>Budgetterer med overskud på 5,500 kr. i 2019</w:t>
      </w:r>
      <w:r w:rsidR="009102EB">
        <w:t>.</w:t>
      </w:r>
    </w:p>
    <w:p w:rsidR="00F42171" w:rsidRDefault="00F42171" w:rsidP="004D0E51">
      <w:pPr>
        <w:pStyle w:val="Listeafsnit"/>
        <w:numPr>
          <w:ilvl w:val="0"/>
          <w:numId w:val="10"/>
        </w:numPr>
        <w:spacing w:after="160" w:line="259" w:lineRule="auto"/>
      </w:pPr>
      <w:r>
        <w:t xml:space="preserve">Fremadrettet </w:t>
      </w:r>
      <w:r w:rsidR="009102EB">
        <w:t>vil</w:t>
      </w:r>
      <w:r>
        <w:t xml:space="preserve"> DGI Nordjylland badmintons regns</w:t>
      </w:r>
      <w:r w:rsidR="009102EB">
        <w:t>kab også komme med til årsmødet.</w:t>
      </w:r>
    </w:p>
    <w:p w:rsidR="00F42171" w:rsidRDefault="00F42171" w:rsidP="00F42171">
      <w:pPr>
        <w:rPr>
          <w:b/>
        </w:rPr>
      </w:pPr>
      <w:r>
        <w:rPr>
          <w:b/>
        </w:rPr>
        <w:t xml:space="preserve">Valg </w:t>
      </w:r>
    </w:p>
    <w:p w:rsidR="00F42171" w:rsidRPr="00CD2C37" w:rsidRDefault="00F42171" w:rsidP="004D0E51">
      <w:pPr>
        <w:pStyle w:val="Listeafsnit"/>
        <w:numPr>
          <w:ilvl w:val="0"/>
          <w:numId w:val="9"/>
        </w:numPr>
        <w:spacing w:after="160" w:line="259" w:lineRule="auto"/>
        <w:rPr>
          <w:b/>
        </w:rPr>
      </w:pPr>
      <w:r>
        <w:t>Formand fortsætter (ikke på valg) Gitte Paulsen</w:t>
      </w:r>
    </w:p>
    <w:p w:rsidR="00F42171" w:rsidRPr="00CD2C37" w:rsidRDefault="00F42171" w:rsidP="004D0E51">
      <w:pPr>
        <w:pStyle w:val="Listeafsnit"/>
        <w:numPr>
          <w:ilvl w:val="0"/>
          <w:numId w:val="9"/>
        </w:numPr>
        <w:spacing w:after="160" w:line="259" w:lineRule="auto"/>
        <w:rPr>
          <w:b/>
        </w:rPr>
      </w:pPr>
      <w:r>
        <w:t xml:space="preserve">Kasser på valg – Lars Kofoed fortsætter </w:t>
      </w:r>
    </w:p>
    <w:p w:rsidR="00F42171" w:rsidRPr="00CD2C37" w:rsidRDefault="00F42171" w:rsidP="004D0E51">
      <w:pPr>
        <w:pStyle w:val="Listeafsnit"/>
        <w:numPr>
          <w:ilvl w:val="0"/>
          <w:numId w:val="9"/>
        </w:numPr>
        <w:spacing w:after="160" w:line="259" w:lineRule="auto"/>
        <w:rPr>
          <w:b/>
        </w:rPr>
      </w:pPr>
      <w:r>
        <w:t xml:space="preserve">1 bestyrelsesmedlem ikke på valg – Per </w:t>
      </w:r>
    </w:p>
    <w:p w:rsidR="00F42171" w:rsidRPr="00CD2C37" w:rsidRDefault="00F42171" w:rsidP="004D0E51">
      <w:pPr>
        <w:pStyle w:val="Listeafsnit"/>
        <w:numPr>
          <w:ilvl w:val="0"/>
          <w:numId w:val="9"/>
        </w:numPr>
        <w:spacing w:after="160" w:line="259" w:lineRule="auto"/>
        <w:rPr>
          <w:b/>
        </w:rPr>
      </w:pPr>
      <w:r>
        <w:t>1 bestyrelsesmedlem på valg – Kristian Hedelund genvalgt</w:t>
      </w:r>
    </w:p>
    <w:p w:rsidR="00F42171" w:rsidRPr="00CD2C37" w:rsidRDefault="00F42171" w:rsidP="004D0E51">
      <w:pPr>
        <w:pStyle w:val="Listeafsnit"/>
        <w:numPr>
          <w:ilvl w:val="0"/>
          <w:numId w:val="9"/>
        </w:numPr>
        <w:spacing w:after="160" w:line="259" w:lineRule="auto"/>
        <w:rPr>
          <w:b/>
        </w:rPr>
      </w:pPr>
      <w:r>
        <w:t>Lotte Madsen fra Svenstrup Badmintonklub bliver valgt ind som suppleant til bestyrelsen</w:t>
      </w:r>
    </w:p>
    <w:p w:rsidR="00F42171" w:rsidRPr="00CD2C37" w:rsidRDefault="00F42171" w:rsidP="004D0E51">
      <w:pPr>
        <w:pStyle w:val="Listeafsnit"/>
        <w:numPr>
          <w:ilvl w:val="0"/>
          <w:numId w:val="9"/>
        </w:numPr>
        <w:spacing w:after="160" w:line="259" w:lineRule="auto"/>
        <w:rPr>
          <w:b/>
        </w:rPr>
      </w:pPr>
      <w:r>
        <w:t xml:space="preserve">1 revisorer på valg – Jørn E Hansen genvalgt </w:t>
      </w:r>
    </w:p>
    <w:p w:rsidR="00F42171" w:rsidRPr="009102EB" w:rsidRDefault="00F42171" w:rsidP="004D0E51">
      <w:pPr>
        <w:pStyle w:val="Listeafsnit"/>
        <w:numPr>
          <w:ilvl w:val="0"/>
          <w:numId w:val="9"/>
        </w:numPr>
        <w:spacing w:after="160" w:line="259" w:lineRule="auto"/>
        <w:rPr>
          <w:b/>
        </w:rPr>
      </w:pPr>
      <w:r>
        <w:t xml:space="preserve">Sted for næste årsmøde: Aalborg? </w:t>
      </w:r>
    </w:p>
    <w:p w:rsidR="009102EB" w:rsidRPr="009102EB" w:rsidRDefault="009102EB" w:rsidP="009102EB">
      <w:pPr>
        <w:spacing w:after="160" w:line="259" w:lineRule="auto"/>
        <w:ind w:left="360"/>
        <w:rPr>
          <w:b/>
        </w:rPr>
      </w:pPr>
    </w:p>
    <w:p w:rsidR="00F42171" w:rsidRPr="004D0E51" w:rsidRDefault="00F42171" w:rsidP="004D0E51">
      <w:pPr>
        <w:pStyle w:val="Listeafsnit"/>
        <w:numPr>
          <w:ilvl w:val="0"/>
          <w:numId w:val="9"/>
        </w:numPr>
        <w:spacing w:after="160" w:line="259" w:lineRule="auto"/>
        <w:rPr>
          <w:b/>
        </w:rPr>
      </w:pPr>
      <w:r w:rsidRPr="009102EB">
        <w:rPr>
          <w:b/>
        </w:rPr>
        <w:t>Evt.</w:t>
      </w:r>
      <w:r>
        <w:t xml:space="preserve"> Rene Toft: De klubber der ikke har været i ber</w:t>
      </w:r>
      <w:r w:rsidR="009102EB">
        <w:t>øring med Bevæg Dig For Livet/</w:t>
      </w:r>
      <w:r>
        <w:t xml:space="preserve">konsulenten i Nordjylland – tag og kom i gang! Der er så meget udvikling at hente i det til gavn for klubben. Vi skal forsøge at afskaffe 25 års-reglen, </w:t>
      </w:r>
      <w:r w:rsidR="004D0E51">
        <w:t xml:space="preserve">så klubberne ikke straffes økonomisk for at have spillere over 25 år. </w:t>
      </w:r>
      <w:r>
        <w:t>Vi skal motivere flere voksne spillere og 60+.</w:t>
      </w:r>
    </w:p>
    <w:p w:rsidR="004D0E51" w:rsidRPr="004D0E51" w:rsidRDefault="004D0E51" w:rsidP="004D0E51">
      <w:pPr>
        <w:pStyle w:val="Listeafsnit"/>
        <w:rPr>
          <w:b/>
        </w:rPr>
      </w:pPr>
    </w:p>
    <w:p w:rsidR="004D0E51" w:rsidRPr="004D0E51" w:rsidRDefault="004D0E51" w:rsidP="004D0E51">
      <w:pPr>
        <w:spacing w:after="160" w:line="259" w:lineRule="auto"/>
      </w:pPr>
      <w:r w:rsidRPr="004D0E51">
        <w:t>Tak for et godt årsmøde</w:t>
      </w:r>
      <w:r>
        <w:t>.</w:t>
      </w:r>
    </w:p>
    <w:p w:rsidR="00DE7C8D" w:rsidRDefault="004D0E51" w:rsidP="00F42171">
      <w:pPr>
        <w:rPr>
          <w:b/>
        </w:rPr>
      </w:pPr>
      <w:r>
        <w:rPr>
          <w:b/>
        </w:rPr>
        <w:t>Priser:</w:t>
      </w:r>
    </w:p>
    <w:p w:rsidR="004D0E51" w:rsidRDefault="004D0E51" w:rsidP="004D0E51">
      <w:pPr>
        <w:pStyle w:val="Listeafsnit"/>
        <w:numPr>
          <w:ilvl w:val="0"/>
          <w:numId w:val="16"/>
        </w:numPr>
        <w:spacing w:after="160" w:line="259" w:lineRule="auto"/>
      </w:pPr>
      <w:r w:rsidRPr="00740F9F">
        <w:t xml:space="preserve">Svenstrup Badmintonklub </w:t>
      </w:r>
      <w:r>
        <w:t>-</w:t>
      </w:r>
      <w:r w:rsidRPr="00740F9F">
        <w:t xml:space="preserve"> Årets Ungdomsklub </w:t>
      </w:r>
    </w:p>
    <w:p w:rsidR="004D0E51" w:rsidRDefault="004D0E51" w:rsidP="004D0E51">
      <w:pPr>
        <w:pStyle w:val="Listeafsnit"/>
        <w:numPr>
          <w:ilvl w:val="0"/>
          <w:numId w:val="16"/>
        </w:numPr>
        <w:spacing w:after="160" w:line="259" w:lineRule="auto"/>
      </w:pPr>
      <w:r>
        <w:t xml:space="preserve">Hobro Badmintonklub – Årets vækstklub </w:t>
      </w:r>
    </w:p>
    <w:p w:rsidR="004D0E51" w:rsidRDefault="004D0E51" w:rsidP="004D0E51">
      <w:pPr>
        <w:pStyle w:val="Listeafsnit"/>
        <w:numPr>
          <w:ilvl w:val="0"/>
          <w:numId w:val="16"/>
        </w:numPr>
        <w:spacing w:after="160" w:line="259" w:lineRule="auto"/>
      </w:pPr>
      <w:r>
        <w:t>Camilla Bach, Hjallerup – Årets træner</w:t>
      </w:r>
    </w:p>
    <w:p w:rsidR="004D0E51" w:rsidRDefault="004D0E51" w:rsidP="004D0E51">
      <w:pPr>
        <w:pStyle w:val="Listeafsnit"/>
        <w:numPr>
          <w:ilvl w:val="0"/>
          <w:numId w:val="16"/>
        </w:numPr>
        <w:spacing w:after="160" w:line="259" w:lineRule="auto"/>
      </w:pPr>
      <w:r>
        <w:t>Claus Pedersen, Triton – Årets frivillig</w:t>
      </w:r>
    </w:p>
    <w:p w:rsidR="004D0E51" w:rsidRDefault="004D0E51" w:rsidP="004D0E51">
      <w:pPr>
        <w:pStyle w:val="Listeafsnit"/>
        <w:numPr>
          <w:ilvl w:val="0"/>
          <w:numId w:val="16"/>
        </w:numPr>
        <w:spacing w:after="160" w:line="259" w:lineRule="auto"/>
      </w:pPr>
      <w:r>
        <w:t>Mads Dam, Thisted – Årets spiller</w:t>
      </w:r>
    </w:p>
    <w:p w:rsidR="004D0E51" w:rsidRPr="00740F9F" w:rsidRDefault="004D0E51" w:rsidP="004D0E51">
      <w:pPr>
        <w:spacing w:after="160" w:line="259" w:lineRule="auto"/>
      </w:pPr>
    </w:p>
    <w:p w:rsidR="004D0E51" w:rsidRDefault="004D0E51" w:rsidP="00F42171">
      <w:pPr>
        <w:rPr>
          <w:b/>
        </w:rPr>
      </w:pPr>
      <w:r w:rsidRPr="004D0E51">
        <w:rPr>
          <w:b/>
        </w:rPr>
        <w:t>Æresmedlemmer:</w:t>
      </w:r>
    </w:p>
    <w:p w:rsidR="004D0E51" w:rsidRPr="004D0E51" w:rsidRDefault="004D0E51" w:rsidP="00F42171">
      <w:r w:rsidRPr="004D0E51">
        <w:t>Jørn Ole Dehn</w:t>
      </w:r>
    </w:p>
    <w:p w:rsidR="004D0E51" w:rsidRPr="004D0E51" w:rsidRDefault="004D0E51" w:rsidP="00F42171">
      <w:r w:rsidRPr="004D0E51">
        <w:t>Lars Stoffersen</w:t>
      </w:r>
    </w:p>
    <w:p w:rsidR="004D0E51" w:rsidRDefault="004D0E51" w:rsidP="00F42171">
      <w:r w:rsidRPr="004D0E51">
        <w:t>Jan R. Jensen</w:t>
      </w:r>
    </w:p>
    <w:p w:rsidR="004D0E51" w:rsidRDefault="004D0E51" w:rsidP="00F42171"/>
    <w:p w:rsidR="004D0E51" w:rsidRDefault="004D0E51" w:rsidP="00F42171"/>
    <w:p w:rsidR="004D0E51" w:rsidRDefault="004D0E51" w:rsidP="00F42171"/>
    <w:p w:rsidR="004D0E51" w:rsidRPr="004D0E51" w:rsidRDefault="004D0E51" w:rsidP="00F42171"/>
    <w:sectPr w:rsidR="004D0E51" w:rsidRPr="004D0E51" w:rsidSect="00942556">
      <w:headerReference w:type="default" r:id="rId13"/>
      <w:footerReference w:type="default" r:id="rId14"/>
      <w:pgSz w:w="11906" w:h="16838"/>
      <w:pgMar w:top="993" w:right="1134" w:bottom="1701" w:left="1134" w:header="9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921" w:rsidRDefault="000B5921" w:rsidP="00CA09E1">
      <w:r>
        <w:separator/>
      </w:r>
    </w:p>
  </w:endnote>
  <w:endnote w:type="continuationSeparator" w:id="0">
    <w:p w:rsidR="000B5921" w:rsidRDefault="000B5921" w:rsidP="00CA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9E1" w:rsidRDefault="007F59BE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59264" behindDoc="1" locked="0" layoutInCell="1" allowOverlap="1" wp14:anchorId="292285E1" wp14:editId="2C76CFC6">
          <wp:simplePos x="0" y="0"/>
          <wp:positionH relativeFrom="column">
            <wp:posOffset>-372110</wp:posOffset>
          </wp:positionH>
          <wp:positionV relativeFrom="paragraph">
            <wp:posOffset>-441008</wp:posOffset>
          </wp:positionV>
          <wp:extent cx="6869595" cy="904875"/>
          <wp:effectExtent l="0" t="0" r="7620" b="0"/>
          <wp:wrapNone/>
          <wp:docPr id="16" name="Billed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å DGI Badminton Danmark logofrise.jpg"/>
                  <pic:cNvPicPr/>
                </pic:nvPicPr>
                <pic:blipFill rotWithShape="1"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869595" cy="904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921" w:rsidRDefault="000B5921" w:rsidP="00CA09E1">
      <w:r>
        <w:separator/>
      </w:r>
    </w:p>
  </w:footnote>
  <w:footnote w:type="continuationSeparator" w:id="0">
    <w:p w:rsidR="000B5921" w:rsidRDefault="000B5921" w:rsidP="00CA09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29C" w:rsidRPr="000B5555" w:rsidRDefault="0056229C" w:rsidP="002D65CE">
    <w:pPr>
      <w:tabs>
        <w:tab w:val="left" w:pos="3261"/>
      </w:tabs>
      <w:rPr>
        <w:b/>
        <w:noProof/>
        <w:color w:val="7F7F7F" w:themeColor="text1" w:themeTint="80"/>
        <w:sz w:val="20"/>
        <w:lang w:eastAsia="da-DK"/>
      </w:rPr>
    </w:pPr>
    <w:r w:rsidRPr="000B5555">
      <w:rPr>
        <w:b/>
        <w:noProof/>
        <w:color w:val="7F7F7F" w:themeColor="text1" w:themeTint="80"/>
        <w:sz w:val="20"/>
        <w:lang w:eastAsia="da-DK"/>
      </w:rPr>
      <w:t xml:space="preserve">Badminton </w:t>
    </w:r>
    <w:r w:rsidR="000B5555" w:rsidRPr="000B5555">
      <w:rPr>
        <w:b/>
        <w:noProof/>
        <w:color w:val="7F7F7F" w:themeColor="text1" w:themeTint="80"/>
        <w:sz w:val="20"/>
        <w:lang w:eastAsia="da-DK"/>
      </w:rPr>
      <w:t>Nordjylland</w:t>
    </w:r>
    <w:r w:rsidR="002D65CE" w:rsidRPr="000B5555">
      <w:rPr>
        <w:b/>
        <w:noProof/>
        <w:color w:val="7F7F7F" w:themeColor="text1" w:themeTint="80"/>
        <w:sz w:val="20"/>
        <w:lang w:eastAsia="da-DK"/>
      </w:rPr>
      <w:tab/>
    </w:r>
    <w:r w:rsidRPr="000B5555">
      <w:rPr>
        <w:b/>
        <w:noProof/>
        <w:color w:val="7F7F7F" w:themeColor="text1" w:themeTint="80"/>
        <w:sz w:val="20"/>
        <w:lang w:eastAsia="da-DK"/>
      </w:rPr>
      <w:t xml:space="preserve">DGI </w:t>
    </w:r>
    <w:r w:rsidR="000B5555" w:rsidRPr="000B5555">
      <w:rPr>
        <w:b/>
        <w:noProof/>
        <w:color w:val="7F7F7F" w:themeColor="text1" w:themeTint="80"/>
        <w:sz w:val="20"/>
        <w:lang w:eastAsia="da-DK"/>
      </w:rPr>
      <w:t xml:space="preserve">Nordjylland </w:t>
    </w:r>
    <w:r w:rsidRPr="000B5555">
      <w:rPr>
        <w:b/>
        <w:noProof/>
        <w:color w:val="7F7F7F" w:themeColor="text1" w:themeTint="80"/>
        <w:sz w:val="20"/>
        <w:lang w:eastAsia="da-DK"/>
      </w:rPr>
      <w:t>Badminton</w:t>
    </w:r>
  </w:p>
  <w:p w:rsidR="0056229C" w:rsidRPr="000B5555" w:rsidRDefault="000A6C14" w:rsidP="00942556">
    <w:pPr>
      <w:tabs>
        <w:tab w:val="left" w:pos="3261"/>
        <w:tab w:val="left" w:pos="6408"/>
      </w:tabs>
      <w:rPr>
        <w:b/>
        <w:noProof/>
        <w:color w:val="7F7F7F" w:themeColor="text1" w:themeTint="80"/>
        <w:sz w:val="20"/>
        <w:lang w:eastAsia="da-DK"/>
      </w:rPr>
    </w:pPr>
    <w:r w:rsidRPr="000B5555">
      <w:rPr>
        <w:noProof/>
        <w:color w:val="7F7F7F" w:themeColor="text1" w:themeTint="80"/>
        <w:sz w:val="20"/>
        <w:lang w:eastAsia="da-DK"/>
      </w:rPr>
      <w:t>Badminton.dk</w:t>
    </w:r>
    <w:r w:rsidR="0056229C" w:rsidRPr="000B5555">
      <w:rPr>
        <w:noProof/>
        <w:color w:val="7F7F7F" w:themeColor="text1" w:themeTint="80"/>
        <w:sz w:val="20"/>
        <w:lang w:eastAsia="da-DK"/>
      </w:rPr>
      <w:tab/>
      <w:t>DGI.dk/badminton</w:t>
    </w:r>
    <w:r w:rsidR="00942556">
      <w:rPr>
        <w:noProof/>
        <w:color w:val="7F7F7F" w:themeColor="text1" w:themeTint="80"/>
        <w:sz w:val="20"/>
        <w:lang w:eastAsia="da-DK"/>
      </w:rPr>
      <w:tab/>
    </w:r>
  </w:p>
  <w:p w:rsidR="0056229C" w:rsidRPr="00EB4022" w:rsidRDefault="00EA1B6D" w:rsidP="002D65CE">
    <w:pPr>
      <w:tabs>
        <w:tab w:val="left" w:pos="3261"/>
      </w:tabs>
      <w:rPr>
        <w:b/>
        <w:noProof/>
        <w:color w:val="7F7F7F" w:themeColor="text1" w:themeTint="80"/>
        <w:sz w:val="20"/>
        <w:lang w:eastAsia="da-DK"/>
      </w:rPr>
    </w:pPr>
    <w:r w:rsidRPr="00EA1B6D">
      <w:rPr>
        <w:noProof/>
        <w:color w:val="0070C0"/>
        <w:sz w:val="20"/>
        <w:u w:val="single"/>
        <w:lang w:eastAsia="da-DK"/>
      </w:rPr>
      <w:t>formand@</w:t>
    </w:r>
    <w:hyperlink r:id="rId1" w:history="1">
      <w:r w:rsidR="003229A8" w:rsidRPr="00EA1B6D">
        <w:rPr>
          <w:rStyle w:val="Hyperlink"/>
          <w:noProof/>
          <w:color w:val="0070C0"/>
          <w:sz w:val="20"/>
          <w:lang w:eastAsia="da-DK"/>
        </w:rPr>
        <w:t>badmintonnordjylland.dk</w:t>
      </w:r>
    </w:hyperlink>
    <w:r w:rsidRPr="00EA1B6D">
      <w:rPr>
        <w:noProof/>
        <w:sz w:val="20"/>
        <w:lang w:eastAsia="da-DK"/>
      </w:rPr>
      <w:tab/>
    </w:r>
    <w:hyperlink r:id="rId2" w:history="1">
      <w:r w:rsidR="00183DC5" w:rsidRPr="00D94132">
        <w:rPr>
          <w:rStyle w:val="Hyperlink"/>
          <w:noProof/>
          <w:sz w:val="20"/>
          <w:lang w:eastAsia="da-DK"/>
        </w:rPr>
        <w:t>Lasse.todberg@dgi.dk</w:t>
      </w:r>
    </w:hyperlink>
  </w:p>
  <w:p w:rsidR="000A6C14" w:rsidRPr="00827365" w:rsidRDefault="000A6C14" w:rsidP="002D65CE">
    <w:pPr>
      <w:tabs>
        <w:tab w:val="left" w:pos="3261"/>
      </w:tabs>
      <w:rPr>
        <w:noProof/>
        <w:color w:val="7F7F7F" w:themeColor="text1" w:themeTint="80"/>
        <w:sz w:val="20"/>
        <w:lang w:val="en-US" w:eastAsia="da-DK"/>
      </w:rPr>
    </w:pPr>
    <w:r w:rsidRPr="00EA1B6D">
      <w:rPr>
        <w:noProof/>
        <w:color w:val="7F7F7F" w:themeColor="text1" w:themeTint="80"/>
        <w:sz w:val="20"/>
        <w:lang w:val="en-US" w:eastAsia="da-DK"/>
      </w:rPr>
      <w:t xml:space="preserve">Tlf. +45 </w:t>
    </w:r>
    <w:r w:rsidR="003229A8" w:rsidRPr="00EA1B6D">
      <w:rPr>
        <w:noProof/>
        <w:color w:val="7F7F7F" w:themeColor="text1" w:themeTint="80"/>
        <w:sz w:val="20"/>
        <w:lang w:val="en-US" w:eastAsia="da-DK"/>
      </w:rPr>
      <w:t>40 28 41 47</w:t>
    </w:r>
    <w:r w:rsidR="0056229C" w:rsidRPr="00EA1B6D">
      <w:rPr>
        <w:noProof/>
        <w:color w:val="7F7F7F" w:themeColor="text1" w:themeTint="80"/>
        <w:sz w:val="20"/>
        <w:lang w:val="en-US" w:eastAsia="da-DK"/>
      </w:rPr>
      <w:tab/>
    </w:r>
    <w:r w:rsidR="0056229C" w:rsidRPr="00827365">
      <w:rPr>
        <w:noProof/>
        <w:color w:val="7F7F7F" w:themeColor="text1" w:themeTint="80"/>
        <w:sz w:val="20"/>
        <w:lang w:val="en-US" w:eastAsia="da-DK"/>
      </w:rPr>
      <w:t xml:space="preserve">Tlf. +45 </w:t>
    </w:r>
    <w:r w:rsidR="00183DC5">
      <w:rPr>
        <w:noProof/>
        <w:color w:val="7F7F7F" w:themeColor="text1" w:themeTint="80"/>
        <w:sz w:val="20"/>
        <w:lang w:val="en-US" w:eastAsia="da-DK"/>
      </w:rPr>
      <w:t>25 74 77 71</w:t>
    </w:r>
  </w:p>
  <w:p w:rsidR="002D65CE" w:rsidRPr="0056229C" w:rsidRDefault="002D65CE" w:rsidP="002D65CE">
    <w:pPr>
      <w:tabs>
        <w:tab w:val="left" w:pos="7088"/>
      </w:tabs>
      <w:rPr>
        <w:b/>
        <w:noProof/>
        <w:color w:val="808080" w:themeColor="background1" w:themeShade="80"/>
        <w:sz w:val="20"/>
        <w:lang w:val="en-US" w:eastAsia="da-D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5.15pt;height:112.1pt" o:bullet="t">
        <v:imagedata r:id="rId1" o:title="fair play"/>
      </v:shape>
    </w:pict>
  </w:numPicBullet>
  <w:abstractNum w:abstractNumId="0">
    <w:nsid w:val="0FBD7E91"/>
    <w:multiLevelType w:val="hybridMultilevel"/>
    <w:tmpl w:val="B03EE2CE"/>
    <w:lvl w:ilvl="0" w:tplc="040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133349A5"/>
    <w:multiLevelType w:val="hybridMultilevel"/>
    <w:tmpl w:val="212629BC"/>
    <w:lvl w:ilvl="0" w:tplc="0BBEDA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C0D0C"/>
    <w:multiLevelType w:val="hybridMultilevel"/>
    <w:tmpl w:val="58644DA0"/>
    <w:lvl w:ilvl="0" w:tplc="040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9504E35"/>
    <w:multiLevelType w:val="hybridMultilevel"/>
    <w:tmpl w:val="01929F0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94C2C"/>
    <w:multiLevelType w:val="hybridMultilevel"/>
    <w:tmpl w:val="D6368412"/>
    <w:lvl w:ilvl="0" w:tplc="0BBEDA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633FDC"/>
    <w:multiLevelType w:val="hybridMultilevel"/>
    <w:tmpl w:val="39B2C952"/>
    <w:lvl w:ilvl="0" w:tplc="0BBEDA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B20516"/>
    <w:multiLevelType w:val="hybridMultilevel"/>
    <w:tmpl w:val="ABD0D32C"/>
    <w:lvl w:ilvl="0" w:tplc="0406000F">
      <w:start w:val="1"/>
      <w:numFmt w:val="decimal"/>
      <w:lvlText w:val="%1."/>
      <w:lvlJc w:val="left"/>
      <w:pPr>
        <w:ind w:left="1004" w:hanging="360"/>
      </w:pPr>
    </w:lvl>
    <w:lvl w:ilvl="1" w:tplc="04060019" w:tentative="1">
      <w:start w:val="1"/>
      <w:numFmt w:val="lowerLetter"/>
      <w:lvlText w:val="%2."/>
      <w:lvlJc w:val="left"/>
      <w:pPr>
        <w:ind w:left="1724" w:hanging="360"/>
      </w:pPr>
    </w:lvl>
    <w:lvl w:ilvl="2" w:tplc="0406001B" w:tentative="1">
      <w:start w:val="1"/>
      <w:numFmt w:val="lowerRoman"/>
      <w:lvlText w:val="%3."/>
      <w:lvlJc w:val="right"/>
      <w:pPr>
        <w:ind w:left="2444" w:hanging="180"/>
      </w:pPr>
    </w:lvl>
    <w:lvl w:ilvl="3" w:tplc="0406000F" w:tentative="1">
      <w:start w:val="1"/>
      <w:numFmt w:val="decimal"/>
      <w:lvlText w:val="%4."/>
      <w:lvlJc w:val="left"/>
      <w:pPr>
        <w:ind w:left="3164" w:hanging="360"/>
      </w:pPr>
    </w:lvl>
    <w:lvl w:ilvl="4" w:tplc="04060019" w:tentative="1">
      <w:start w:val="1"/>
      <w:numFmt w:val="lowerLetter"/>
      <w:lvlText w:val="%5."/>
      <w:lvlJc w:val="left"/>
      <w:pPr>
        <w:ind w:left="3884" w:hanging="360"/>
      </w:pPr>
    </w:lvl>
    <w:lvl w:ilvl="5" w:tplc="0406001B" w:tentative="1">
      <w:start w:val="1"/>
      <w:numFmt w:val="lowerRoman"/>
      <w:lvlText w:val="%6."/>
      <w:lvlJc w:val="right"/>
      <w:pPr>
        <w:ind w:left="4604" w:hanging="180"/>
      </w:pPr>
    </w:lvl>
    <w:lvl w:ilvl="6" w:tplc="0406000F" w:tentative="1">
      <w:start w:val="1"/>
      <w:numFmt w:val="decimal"/>
      <w:lvlText w:val="%7."/>
      <w:lvlJc w:val="left"/>
      <w:pPr>
        <w:ind w:left="5324" w:hanging="360"/>
      </w:pPr>
    </w:lvl>
    <w:lvl w:ilvl="7" w:tplc="04060019" w:tentative="1">
      <w:start w:val="1"/>
      <w:numFmt w:val="lowerLetter"/>
      <w:lvlText w:val="%8."/>
      <w:lvlJc w:val="left"/>
      <w:pPr>
        <w:ind w:left="6044" w:hanging="360"/>
      </w:pPr>
    </w:lvl>
    <w:lvl w:ilvl="8" w:tplc="040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F633140"/>
    <w:multiLevelType w:val="hybridMultilevel"/>
    <w:tmpl w:val="2CDAFDA4"/>
    <w:lvl w:ilvl="0" w:tplc="0BBEDA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5054D"/>
    <w:multiLevelType w:val="hybridMultilevel"/>
    <w:tmpl w:val="28107B70"/>
    <w:lvl w:ilvl="0" w:tplc="0BBEDA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9F114D"/>
    <w:multiLevelType w:val="hybridMultilevel"/>
    <w:tmpl w:val="EDAA29E2"/>
    <w:lvl w:ilvl="0" w:tplc="D5DE4B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FD50B4"/>
    <w:multiLevelType w:val="hybridMultilevel"/>
    <w:tmpl w:val="9CD6642C"/>
    <w:lvl w:ilvl="0" w:tplc="0BBEDA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F36AC9"/>
    <w:multiLevelType w:val="hybridMultilevel"/>
    <w:tmpl w:val="C33C5796"/>
    <w:lvl w:ilvl="0" w:tplc="0406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2">
    <w:nsid w:val="57A10E76"/>
    <w:multiLevelType w:val="hybridMultilevel"/>
    <w:tmpl w:val="FFC01360"/>
    <w:lvl w:ilvl="0" w:tplc="A8B247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9C0CCE"/>
    <w:multiLevelType w:val="hybridMultilevel"/>
    <w:tmpl w:val="E26E161C"/>
    <w:lvl w:ilvl="0" w:tplc="1BA83C26">
      <w:start w:val="1"/>
      <w:numFmt w:val="bullet"/>
      <w:lvlText w:val="-"/>
      <w:lvlJc w:val="left"/>
      <w:pPr>
        <w:ind w:left="720" w:hanging="360"/>
      </w:pPr>
      <w:rPr>
        <w:rFonts w:ascii="Calibri" w:eastAsiaTheme="majorEastAsia" w:hAnsi="Calibri" w:cstheme="maj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67264C"/>
    <w:multiLevelType w:val="hybridMultilevel"/>
    <w:tmpl w:val="FA1E0558"/>
    <w:lvl w:ilvl="0" w:tplc="0BBEDA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0C51BC"/>
    <w:multiLevelType w:val="hybridMultilevel"/>
    <w:tmpl w:val="E06C119A"/>
    <w:lvl w:ilvl="0" w:tplc="0BBEDA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2"/>
  </w:num>
  <w:num w:numId="5">
    <w:abstractNumId w:val="0"/>
  </w:num>
  <w:num w:numId="6">
    <w:abstractNumId w:val="13"/>
  </w:num>
  <w:num w:numId="7">
    <w:abstractNumId w:val="12"/>
  </w:num>
  <w:num w:numId="8">
    <w:abstractNumId w:val="9"/>
  </w:num>
  <w:num w:numId="9">
    <w:abstractNumId w:val="5"/>
  </w:num>
  <w:num w:numId="10">
    <w:abstractNumId w:val="15"/>
  </w:num>
  <w:num w:numId="11">
    <w:abstractNumId w:val="10"/>
  </w:num>
  <w:num w:numId="12">
    <w:abstractNumId w:val="14"/>
  </w:num>
  <w:num w:numId="13">
    <w:abstractNumId w:val="4"/>
  </w:num>
  <w:num w:numId="14">
    <w:abstractNumId w:val="8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85"/>
    <w:rsid w:val="00012285"/>
    <w:rsid w:val="000A6C14"/>
    <w:rsid w:val="000B5555"/>
    <w:rsid w:val="000B5921"/>
    <w:rsid w:val="000E3689"/>
    <w:rsid w:val="000E4F24"/>
    <w:rsid w:val="000E7225"/>
    <w:rsid w:val="001261D5"/>
    <w:rsid w:val="00173D5D"/>
    <w:rsid w:val="00183DC5"/>
    <w:rsid w:val="001852C0"/>
    <w:rsid w:val="001B25BC"/>
    <w:rsid w:val="001F4933"/>
    <w:rsid w:val="0020237F"/>
    <w:rsid w:val="00234358"/>
    <w:rsid w:val="00236353"/>
    <w:rsid w:val="00256A7F"/>
    <w:rsid w:val="002733A2"/>
    <w:rsid w:val="002D65CE"/>
    <w:rsid w:val="002E3947"/>
    <w:rsid w:val="002E5A78"/>
    <w:rsid w:val="002F0AE8"/>
    <w:rsid w:val="002F75A1"/>
    <w:rsid w:val="003047F9"/>
    <w:rsid w:val="003229A8"/>
    <w:rsid w:val="00332DF6"/>
    <w:rsid w:val="003A6AB9"/>
    <w:rsid w:val="003F7EFE"/>
    <w:rsid w:val="00423CDF"/>
    <w:rsid w:val="00462B16"/>
    <w:rsid w:val="004957AF"/>
    <w:rsid w:val="004C12A4"/>
    <w:rsid w:val="004D02AB"/>
    <w:rsid w:val="004D0E51"/>
    <w:rsid w:val="004D28F1"/>
    <w:rsid w:val="00517037"/>
    <w:rsid w:val="00526AD8"/>
    <w:rsid w:val="0056229C"/>
    <w:rsid w:val="005666DE"/>
    <w:rsid w:val="00583819"/>
    <w:rsid w:val="006059E0"/>
    <w:rsid w:val="006250BD"/>
    <w:rsid w:val="00643AA7"/>
    <w:rsid w:val="0067696B"/>
    <w:rsid w:val="006D090D"/>
    <w:rsid w:val="006D5C2C"/>
    <w:rsid w:val="006D7FDF"/>
    <w:rsid w:val="006F5D92"/>
    <w:rsid w:val="0075063B"/>
    <w:rsid w:val="0076347E"/>
    <w:rsid w:val="00785B3B"/>
    <w:rsid w:val="007F59BE"/>
    <w:rsid w:val="00813DE1"/>
    <w:rsid w:val="00817C42"/>
    <w:rsid w:val="00827365"/>
    <w:rsid w:val="008727CD"/>
    <w:rsid w:val="008B3473"/>
    <w:rsid w:val="008C69C6"/>
    <w:rsid w:val="008F6C9F"/>
    <w:rsid w:val="009102EB"/>
    <w:rsid w:val="00942556"/>
    <w:rsid w:val="0095204D"/>
    <w:rsid w:val="009B332F"/>
    <w:rsid w:val="00A6512D"/>
    <w:rsid w:val="00A86481"/>
    <w:rsid w:val="00A90D99"/>
    <w:rsid w:val="00A93F93"/>
    <w:rsid w:val="00AB696B"/>
    <w:rsid w:val="00BE1839"/>
    <w:rsid w:val="00C35C8F"/>
    <w:rsid w:val="00C73578"/>
    <w:rsid w:val="00CA09E1"/>
    <w:rsid w:val="00CD3E16"/>
    <w:rsid w:val="00D12D72"/>
    <w:rsid w:val="00D7407C"/>
    <w:rsid w:val="00D8338B"/>
    <w:rsid w:val="00DE7C8D"/>
    <w:rsid w:val="00EA1B6D"/>
    <w:rsid w:val="00EB4022"/>
    <w:rsid w:val="00ED1B5C"/>
    <w:rsid w:val="00F23AD6"/>
    <w:rsid w:val="00F42171"/>
    <w:rsid w:val="00F55A26"/>
    <w:rsid w:val="00F703A9"/>
    <w:rsid w:val="00F86244"/>
    <w:rsid w:val="00F95E99"/>
    <w:rsid w:val="00FD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D5E4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Hyperlink" w:uiPriority="2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39"/>
    <w:pPr>
      <w:spacing w:after="0" w:line="240" w:lineRule="auto"/>
    </w:pPr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F5D92"/>
    <w:pPr>
      <w:spacing w:before="480"/>
      <w:contextualSpacing/>
      <w:outlineLvl w:val="0"/>
    </w:pPr>
    <w:rPr>
      <w:b/>
      <w:spacing w:val="5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rsid w:val="00813DE1"/>
    <w:pPr>
      <w:spacing w:before="200" w:line="271" w:lineRule="auto"/>
      <w:outlineLvl w:val="1"/>
    </w:pPr>
    <w:rPr>
      <w:smallCap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813DE1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Overskrift4">
    <w:name w:val="heading 4"/>
    <w:aliases w:val="Mellemrubrik"/>
    <w:basedOn w:val="Normal"/>
    <w:next w:val="Normal"/>
    <w:link w:val="Overskrift4Tegn"/>
    <w:uiPriority w:val="9"/>
    <w:unhideWhenUsed/>
    <w:qFormat/>
    <w:rsid w:val="00813DE1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813DE1"/>
    <w:pPr>
      <w:spacing w:line="271" w:lineRule="auto"/>
      <w:outlineLvl w:val="4"/>
    </w:pPr>
    <w:rPr>
      <w:i/>
      <w:iCs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813DE1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813DE1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13DE1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13DE1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basedOn w:val="Normal"/>
    <w:uiPriority w:val="1"/>
    <w:rsid w:val="00813DE1"/>
  </w:style>
  <w:style w:type="paragraph" w:styleId="Titel">
    <w:name w:val="Title"/>
    <w:basedOn w:val="Normal"/>
    <w:next w:val="Normal"/>
    <w:link w:val="TitelTegn"/>
    <w:uiPriority w:val="10"/>
    <w:qFormat/>
    <w:rsid w:val="00813DE1"/>
    <w:pPr>
      <w:spacing w:after="300"/>
      <w:contextualSpacing/>
    </w:pPr>
    <w:rPr>
      <w:smallCaps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813DE1"/>
    <w:rPr>
      <w:smallCaps/>
      <w:sz w:val="52"/>
      <w:szCs w:val="5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F5D92"/>
    <w:rPr>
      <w:rFonts w:ascii="Calibri" w:hAnsi="Calibri"/>
      <w:b/>
      <w:spacing w:val="5"/>
      <w:sz w:val="36"/>
      <w:szCs w:val="3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13DE1"/>
    <w:rPr>
      <w:smallCaps/>
      <w:sz w:val="28"/>
      <w:szCs w:val="28"/>
    </w:rPr>
  </w:style>
  <w:style w:type="paragraph" w:styleId="Undertitel">
    <w:name w:val="Subtitle"/>
    <w:basedOn w:val="Normal"/>
    <w:next w:val="Normal"/>
    <w:link w:val="UndertitelTegn"/>
    <w:uiPriority w:val="11"/>
    <w:rsid w:val="00813DE1"/>
    <w:rPr>
      <w:i/>
      <w:iCs/>
      <w:smallCaps/>
      <w:spacing w:val="10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13DE1"/>
    <w:rPr>
      <w:i/>
      <w:iCs/>
      <w:smallCaps/>
      <w:spacing w:val="10"/>
      <w:sz w:val="28"/>
      <w:szCs w:val="28"/>
    </w:rPr>
  </w:style>
  <w:style w:type="character" w:styleId="Svagfremhvning">
    <w:name w:val="Subtle Emphasis"/>
    <w:uiPriority w:val="19"/>
    <w:rsid w:val="00813DE1"/>
    <w:rPr>
      <w:i/>
      <w:iCs/>
    </w:rPr>
  </w:style>
  <w:style w:type="character" w:styleId="Fremhv">
    <w:name w:val="Emphasis"/>
    <w:uiPriority w:val="20"/>
    <w:rsid w:val="00813DE1"/>
    <w:rPr>
      <w:b/>
      <w:bCs/>
      <w:i/>
      <w:iCs/>
      <w:spacing w:val="10"/>
    </w:rPr>
  </w:style>
  <w:style w:type="character" w:styleId="Kraftigfremhvning">
    <w:name w:val="Intense Emphasis"/>
    <w:uiPriority w:val="21"/>
    <w:rsid w:val="00813DE1"/>
    <w:rPr>
      <w:b/>
      <w:bCs/>
      <w:i/>
      <w:iCs/>
    </w:rPr>
  </w:style>
  <w:style w:type="paragraph" w:styleId="Listeafsnit">
    <w:name w:val="List Paragraph"/>
    <w:basedOn w:val="Normal"/>
    <w:uiPriority w:val="34"/>
    <w:qFormat/>
    <w:rsid w:val="004C12A4"/>
    <w:pPr>
      <w:ind w:left="227"/>
      <w:contextualSpacing/>
    </w:pPr>
  </w:style>
  <w:style w:type="character" w:styleId="Bogenstitel">
    <w:name w:val="Book Title"/>
    <w:basedOn w:val="Standardskrifttypeiafsnit"/>
    <w:uiPriority w:val="33"/>
    <w:rsid w:val="00813DE1"/>
    <w:rPr>
      <w:i/>
      <w:iCs/>
      <w:smallCaps/>
      <w:spacing w:val="5"/>
    </w:rPr>
  </w:style>
  <w:style w:type="character" w:styleId="Strk">
    <w:name w:val="Strong"/>
    <w:uiPriority w:val="22"/>
    <w:rsid w:val="00813DE1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CA09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A09E1"/>
    <w:rPr>
      <w:rFonts w:ascii="Helvetica" w:hAnsi="Helvetica"/>
    </w:rPr>
  </w:style>
  <w:style w:type="paragraph" w:styleId="Sidefod">
    <w:name w:val="footer"/>
    <w:basedOn w:val="Normal"/>
    <w:link w:val="SidefodTegn"/>
    <w:uiPriority w:val="99"/>
    <w:unhideWhenUsed/>
    <w:rsid w:val="00CA09E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A09E1"/>
    <w:rPr>
      <w:rFonts w:ascii="Helvetica" w:hAnsi="Helvetic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A09E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A09E1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13DE1"/>
    <w:rPr>
      <w:i/>
      <w:iCs/>
      <w:smallCaps/>
      <w:spacing w:val="5"/>
      <w:sz w:val="26"/>
      <w:szCs w:val="26"/>
    </w:rPr>
  </w:style>
  <w:style w:type="character" w:customStyle="1" w:styleId="Overskrift4Tegn">
    <w:name w:val="Overskrift 4 Tegn"/>
    <w:aliases w:val="Mellemrubrik Tegn"/>
    <w:basedOn w:val="Standardskrifttypeiafsnit"/>
    <w:link w:val="Overskrift4"/>
    <w:uiPriority w:val="9"/>
    <w:rsid w:val="00813DE1"/>
    <w:rPr>
      <w:b/>
      <w:bCs/>
      <w:spacing w:val="5"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813DE1"/>
    <w:rPr>
      <w:i/>
      <w:iCs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813DE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13DE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13DE1"/>
    <w:rPr>
      <w:b/>
      <w:bCs/>
      <w:color w:val="7F7F7F" w:themeColor="text1" w:themeTint="8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13DE1"/>
    <w:rPr>
      <w:b/>
      <w:bCs/>
      <w:i/>
      <w:iCs/>
      <w:color w:val="7F7F7F" w:themeColor="text1" w:themeTint="80"/>
      <w:sz w:val="18"/>
      <w:szCs w:val="18"/>
    </w:rPr>
  </w:style>
  <w:style w:type="paragraph" w:styleId="Citat">
    <w:name w:val="Quote"/>
    <w:basedOn w:val="Normal"/>
    <w:next w:val="Normal"/>
    <w:link w:val="CitatTegn"/>
    <w:uiPriority w:val="29"/>
    <w:rsid w:val="00813DE1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813DE1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813DE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13DE1"/>
    <w:rPr>
      <w:i/>
      <w:iCs/>
    </w:rPr>
  </w:style>
  <w:style w:type="character" w:styleId="Svaghenvisning">
    <w:name w:val="Subtle Reference"/>
    <w:basedOn w:val="Standardskrifttypeiafsnit"/>
    <w:uiPriority w:val="31"/>
    <w:rsid w:val="00813DE1"/>
    <w:rPr>
      <w:smallCaps/>
    </w:rPr>
  </w:style>
  <w:style w:type="character" w:styleId="Kraftighenvisning">
    <w:name w:val="Intense Reference"/>
    <w:uiPriority w:val="32"/>
    <w:rsid w:val="00813DE1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813DE1"/>
    <w:pPr>
      <w:outlineLvl w:val="9"/>
    </w:pPr>
    <w:rPr>
      <w:lang w:bidi="en-US"/>
    </w:rPr>
  </w:style>
  <w:style w:type="character" w:styleId="Hyperlink">
    <w:name w:val="Hyperlink"/>
    <w:basedOn w:val="Standardskrifttypeiafsnit"/>
    <w:uiPriority w:val="21"/>
    <w:unhideWhenUsed/>
    <w:rsid w:val="006250BD"/>
    <w:rPr>
      <w:color w:val="0000FF" w:themeColor="hyperlink"/>
      <w:u w:val="single"/>
    </w:rPr>
  </w:style>
  <w:style w:type="table" w:styleId="Tabel-Gitter">
    <w:name w:val="Table Grid"/>
    <w:basedOn w:val="Tabel-Normal"/>
    <w:uiPriority w:val="59"/>
    <w:rsid w:val="00FD5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Hyperlink" w:uiPriority="2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39"/>
    <w:pPr>
      <w:spacing w:after="0" w:line="240" w:lineRule="auto"/>
    </w:pPr>
    <w:rPr>
      <w:rFonts w:ascii="Calibri" w:hAnsi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F5D92"/>
    <w:pPr>
      <w:spacing w:before="480"/>
      <w:contextualSpacing/>
      <w:outlineLvl w:val="0"/>
    </w:pPr>
    <w:rPr>
      <w:b/>
      <w:spacing w:val="5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rsid w:val="00813DE1"/>
    <w:pPr>
      <w:spacing w:before="200" w:line="271" w:lineRule="auto"/>
      <w:outlineLvl w:val="1"/>
    </w:pPr>
    <w:rPr>
      <w:smallCap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813DE1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Overskrift4">
    <w:name w:val="heading 4"/>
    <w:aliases w:val="Mellemrubrik"/>
    <w:basedOn w:val="Normal"/>
    <w:next w:val="Normal"/>
    <w:link w:val="Overskrift4Tegn"/>
    <w:uiPriority w:val="9"/>
    <w:unhideWhenUsed/>
    <w:qFormat/>
    <w:rsid w:val="00813DE1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813DE1"/>
    <w:pPr>
      <w:spacing w:line="271" w:lineRule="auto"/>
      <w:outlineLvl w:val="4"/>
    </w:pPr>
    <w:rPr>
      <w:i/>
      <w:iCs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unhideWhenUsed/>
    <w:rsid w:val="00813DE1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813DE1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13DE1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13DE1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basedOn w:val="Normal"/>
    <w:uiPriority w:val="1"/>
    <w:rsid w:val="00813DE1"/>
  </w:style>
  <w:style w:type="paragraph" w:styleId="Titel">
    <w:name w:val="Title"/>
    <w:basedOn w:val="Normal"/>
    <w:next w:val="Normal"/>
    <w:link w:val="TitelTegn"/>
    <w:uiPriority w:val="10"/>
    <w:qFormat/>
    <w:rsid w:val="00813DE1"/>
    <w:pPr>
      <w:spacing w:after="300"/>
      <w:contextualSpacing/>
    </w:pPr>
    <w:rPr>
      <w:smallCaps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813DE1"/>
    <w:rPr>
      <w:smallCaps/>
      <w:sz w:val="52"/>
      <w:szCs w:val="5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F5D92"/>
    <w:rPr>
      <w:rFonts w:ascii="Calibri" w:hAnsi="Calibri"/>
      <w:b/>
      <w:spacing w:val="5"/>
      <w:sz w:val="36"/>
      <w:szCs w:val="3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13DE1"/>
    <w:rPr>
      <w:smallCaps/>
      <w:sz w:val="28"/>
      <w:szCs w:val="28"/>
    </w:rPr>
  </w:style>
  <w:style w:type="paragraph" w:styleId="Undertitel">
    <w:name w:val="Subtitle"/>
    <w:basedOn w:val="Normal"/>
    <w:next w:val="Normal"/>
    <w:link w:val="UndertitelTegn"/>
    <w:uiPriority w:val="11"/>
    <w:rsid w:val="00813DE1"/>
    <w:rPr>
      <w:i/>
      <w:iCs/>
      <w:smallCaps/>
      <w:spacing w:val="10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13DE1"/>
    <w:rPr>
      <w:i/>
      <w:iCs/>
      <w:smallCaps/>
      <w:spacing w:val="10"/>
      <w:sz w:val="28"/>
      <w:szCs w:val="28"/>
    </w:rPr>
  </w:style>
  <w:style w:type="character" w:styleId="Svagfremhvning">
    <w:name w:val="Subtle Emphasis"/>
    <w:uiPriority w:val="19"/>
    <w:rsid w:val="00813DE1"/>
    <w:rPr>
      <w:i/>
      <w:iCs/>
    </w:rPr>
  </w:style>
  <w:style w:type="character" w:styleId="Fremhv">
    <w:name w:val="Emphasis"/>
    <w:uiPriority w:val="20"/>
    <w:rsid w:val="00813DE1"/>
    <w:rPr>
      <w:b/>
      <w:bCs/>
      <w:i/>
      <w:iCs/>
      <w:spacing w:val="10"/>
    </w:rPr>
  </w:style>
  <w:style w:type="character" w:styleId="Kraftigfremhvning">
    <w:name w:val="Intense Emphasis"/>
    <w:uiPriority w:val="21"/>
    <w:rsid w:val="00813DE1"/>
    <w:rPr>
      <w:b/>
      <w:bCs/>
      <w:i/>
      <w:iCs/>
    </w:rPr>
  </w:style>
  <w:style w:type="paragraph" w:styleId="Listeafsnit">
    <w:name w:val="List Paragraph"/>
    <w:basedOn w:val="Normal"/>
    <w:uiPriority w:val="34"/>
    <w:qFormat/>
    <w:rsid w:val="004C12A4"/>
    <w:pPr>
      <w:ind w:left="227"/>
      <w:contextualSpacing/>
    </w:pPr>
  </w:style>
  <w:style w:type="character" w:styleId="Bogenstitel">
    <w:name w:val="Book Title"/>
    <w:basedOn w:val="Standardskrifttypeiafsnit"/>
    <w:uiPriority w:val="33"/>
    <w:rsid w:val="00813DE1"/>
    <w:rPr>
      <w:i/>
      <w:iCs/>
      <w:smallCaps/>
      <w:spacing w:val="5"/>
    </w:rPr>
  </w:style>
  <w:style w:type="character" w:styleId="Strk">
    <w:name w:val="Strong"/>
    <w:uiPriority w:val="22"/>
    <w:rsid w:val="00813DE1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CA09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A09E1"/>
    <w:rPr>
      <w:rFonts w:ascii="Helvetica" w:hAnsi="Helvetica"/>
    </w:rPr>
  </w:style>
  <w:style w:type="paragraph" w:styleId="Sidefod">
    <w:name w:val="footer"/>
    <w:basedOn w:val="Normal"/>
    <w:link w:val="SidefodTegn"/>
    <w:uiPriority w:val="99"/>
    <w:unhideWhenUsed/>
    <w:rsid w:val="00CA09E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A09E1"/>
    <w:rPr>
      <w:rFonts w:ascii="Helvetica" w:hAnsi="Helvetic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A09E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A09E1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13DE1"/>
    <w:rPr>
      <w:i/>
      <w:iCs/>
      <w:smallCaps/>
      <w:spacing w:val="5"/>
      <w:sz w:val="26"/>
      <w:szCs w:val="26"/>
    </w:rPr>
  </w:style>
  <w:style w:type="character" w:customStyle="1" w:styleId="Overskrift4Tegn">
    <w:name w:val="Overskrift 4 Tegn"/>
    <w:aliases w:val="Mellemrubrik Tegn"/>
    <w:basedOn w:val="Standardskrifttypeiafsnit"/>
    <w:link w:val="Overskrift4"/>
    <w:uiPriority w:val="9"/>
    <w:rsid w:val="00813DE1"/>
    <w:rPr>
      <w:b/>
      <w:bCs/>
      <w:spacing w:val="5"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813DE1"/>
    <w:rPr>
      <w:i/>
      <w:iCs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813DE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13DE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13DE1"/>
    <w:rPr>
      <w:b/>
      <w:bCs/>
      <w:color w:val="7F7F7F" w:themeColor="text1" w:themeTint="8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13DE1"/>
    <w:rPr>
      <w:b/>
      <w:bCs/>
      <w:i/>
      <w:iCs/>
      <w:color w:val="7F7F7F" w:themeColor="text1" w:themeTint="80"/>
      <w:sz w:val="18"/>
      <w:szCs w:val="18"/>
    </w:rPr>
  </w:style>
  <w:style w:type="paragraph" w:styleId="Citat">
    <w:name w:val="Quote"/>
    <w:basedOn w:val="Normal"/>
    <w:next w:val="Normal"/>
    <w:link w:val="CitatTegn"/>
    <w:uiPriority w:val="29"/>
    <w:rsid w:val="00813DE1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813DE1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813DE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13DE1"/>
    <w:rPr>
      <w:i/>
      <w:iCs/>
    </w:rPr>
  </w:style>
  <w:style w:type="character" w:styleId="Svaghenvisning">
    <w:name w:val="Subtle Reference"/>
    <w:basedOn w:val="Standardskrifttypeiafsnit"/>
    <w:uiPriority w:val="31"/>
    <w:rsid w:val="00813DE1"/>
    <w:rPr>
      <w:smallCaps/>
    </w:rPr>
  </w:style>
  <w:style w:type="character" w:styleId="Kraftighenvisning">
    <w:name w:val="Intense Reference"/>
    <w:uiPriority w:val="32"/>
    <w:rsid w:val="00813DE1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813DE1"/>
    <w:pPr>
      <w:outlineLvl w:val="9"/>
    </w:pPr>
    <w:rPr>
      <w:lang w:bidi="en-US"/>
    </w:rPr>
  </w:style>
  <w:style w:type="character" w:styleId="Hyperlink">
    <w:name w:val="Hyperlink"/>
    <w:basedOn w:val="Standardskrifttypeiafsnit"/>
    <w:uiPriority w:val="21"/>
    <w:unhideWhenUsed/>
    <w:rsid w:val="006250BD"/>
    <w:rPr>
      <w:color w:val="0000FF" w:themeColor="hyperlink"/>
      <w:u w:val="single"/>
    </w:rPr>
  </w:style>
  <w:style w:type="table" w:styleId="Tabel-Gitter">
    <w:name w:val="Table Grid"/>
    <w:basedOn w:val="Tabel-Normal"/>
    <w:uiPriority w:val="59"/>
    <w:rsid w:val="00FD5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4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asse.todberg@dgi.dk" TargetMode="External"/><Relationship Id="rId1" Type="http://schemas.openxmlformats.org/officeDocument/2006/relationships/hyperlink" Target="mailto:badmintonnordjylland.dk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9jesper\AppData\Local\Microsoft\Windows\Temporary%20Internet%20Files\Content.Outlook\YYSYI5Y9\16299%20DGI%20Badminton%20Danmark%20skabelon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abf51377-e547-43a7-b9b5-808446f988aa" xsi:nil="true"/>
    <MimerSaveToArchive xmlns="abf51377-e547-43a7-b9b5-808446f988aa" xsi:nil="true"/>
    <MimerDocId xmlns="abf51377-e547-43a7-b9b5-808446f988aa">BD75C042-004</MimerDoc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10002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5166063FEBAF0740BB24FA9B32B15BD6" ma:contentTypeVersion="4" ma:contentTypeDescription="Opret et nyt dokument." ma:contentTypeScope="" ma:versionID="b9d8dd11a53cc90cc78749bb533d260e">
  <xsd:schema xmlns:xsd="http://www.w3.org/2001/XMLSchema" xmlns:xs="http://www.w3.org/2001/XMLSchema" xmlns:p="http://schemas.microsoft.com/office/2006/metadata/properties" xmlns:ns2="abf51377-e547-43a7-b9b5-808446f988aa" targetNamespace="http://schemas.microsoft.com/office/2006/metadata/properties" ma:root="true" ma:fieldsID="43b01a1d390622237700778dec94a967" ns2:_="">
    <xsd:import namespace="abf51377-e547-43a7-b9b5-808446f988aa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51377-e547-43a7-b9b5-808446f988aa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2D788-5B4C-4672-94F2-65A5DEE3885A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abf51377-e547-43a7-b9b5-808446f988aa"/>
    <ds:schemaRef ds:uri="http://schemas.microsoft.com/office/infopath/2007/PartnerControl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0334F5B-25A6-44AD-835F-BBE6A7E012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3D486-639B-45BC-86DD-C45317FD153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D3F929A-06B2-4B06-90D2-9D37B1FDA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51377-e547-43a7-b9b5-808446f98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269130F-724F-4B73-B293-CA9365BD7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16299 DGI Badminton Danmark skabelon.dotx</Template>
  <TotalTime>1</TotalTime>
  <Pages>3</Pages>
  <Words>973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DGI</Company>
  <LinksUpToDate>false</LinksUpToDate>
  <CharactersWithSpaces>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Gitte Paulsen</dc:creator>
  <cp:lastModifiedBy>Ketcher Sport</cp:lastModifiedBy>
  <cp:revision>2</cp:revision>
  <cp:lastPrinted>2015-08-26T08:39:00Z</cp:lastPrinted>
  <dcterms:created xsi:type="dcterms:W3CDTF">2018-04-02T09:07:00Z</dcterms:created>
  <dcterms:modified xsi:type="dcterms:W3CDTF">2018-04-02T09:07:00Z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0x0101002FC4A2EC31164BEC83D2656A73AEFD43008583CC0F728B45FF8E42817456CFDCB3005166063FEBAF0740BB24FA9B32B15BD6</vt:lpwstr>
  </property>
  <property fmtid="{D5CDD505-2E9C-101B-9397-08002B2CF9AE}" pid="3" name="DGIRelatedGroupNumbers">
    <vt:lpwstr/>
  </property>
  <property fmtid="{D5CDD505-2E9C-101B-9397-08002B2CF9AE}" pid="4" name="DGIActivity">
    <vt:lpwstr/>
  </property>
  <property fmtid="{D5CDD505-2E9C-101B-9397-08002B2CF9AE}" pid="5" name="TaxKeyword">
    <vt:lpwstr/>
  </property>
  <property fmtid="{D5CDD505-2E9C-101B-9397-08002B2CF9AE}" pid="6" name="DGIAdministrationCenter">
    <vt:lpwstr/>
  </property>
  <property fmtid="{D5CDD505-2E9C-101B-9397-08002B2CF9AE}" pid="7" name="DGIEventNumbers">
    <vt:lpwstr/>
  </property>
  <property fmtid="{D5CDD505-2E9C-101B-9397-08002B2CF9AE}" pid="8" name="_dlc_DocIdItemGuid">
    <vt:lpwstr>4cc46cbf-c8ca-4305-9745-39d6880956b9</vt:lpwstr>
  </property>
  <property fmtid="{D5CDD505-2E9C-101B-9397-08002B2CF9AE}" pid="9" name="DGIGroupNumberTags">
    <vt:lpwstr>507;#0100000|5bc45796-2a2e-4dda-a26f-9634ef97a443</vt:lpwstr>
  </property>
</Properties>
</file>